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Tim:</w:t>
      </w:r>
      <w:r>
        <w:rPr>
          <w:rFonts w:ascii="Calibri" w:eastAsia="Calibri" w:hAnsi="Calibri" w:cs="Calibri"/>
          <w:b w:val="0"/>
          <w:i w:val="0"/>
          <w:color w:val="000000"/>
          <w:sz w:val="22"/>
        </w:rPr>
        <w:tab/>
      </w:r>
      <w:r>
        <w:rPr>
          <w:rFonts w:ascii="Calibri" w:eastAsia="Calibri" w:hAnsi="Calibri" w:cs="Calibri"/>
          <w:b w:val="0"/>
          <w:i w:val="0"/>
          <w:color w:val="000000"/>
          <w:sz w:val="22"/>
        </w:rPr>
        <w:t>What am I going to do?</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Hey, Tim. What's wrong? Why do you look so stressed out?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Tim:</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My accountant never filed my taxes, and now she won't return my calls or emails.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had a similar situation a couple of years ago when I got a crazy tax bill from the IRS. Then, my former CPA acted as if it was all my fault, when clearly it was something that he had filed late.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Tim:</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Wow, what'd you do?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My roommate had kept raving about a CPA firm in midtown called 212 Tax and Accounting Services. Have you heard of them?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Tim:</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think so. My sister's boyfriend just started a new business. He's working with them.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2:</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They actually specialize in individual tax returns, and solving IRS and New York State tax problems, just like the one I had. I made an appointment for a free consultation and they handled my situation real quick, and for a reasonable price. They were also able to get the IRS penalties waved.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Tim:</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Great! I'll give them a call right now.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At 212 Tax and Accounting Services, we are happy to hear from you, even if you prepared your taxes somewhere else, or by yourself. We are always available to help you respond to IRS and state notices, amend tax returns, and prepare prior years, if necessary. Most of these issues can be handled without incurring additional taxes, penalties, and interest, as long as you respond timely, and in an appropriate manner. 212 Tax also works with many businesses to handle their bookkeeping, payroll, and/or sales tax issues.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We are very flexible and happy to work with you according to your budget and convenience. 212 Tax is comprised of honest, reliable CPAs who are very understanding of, and highly responsive to the unique needs of all our clients. We always disclose our flat fees up front, so that our clients know exactly what to expect. Call or email 212 Tax today, for your free consultation. </w:t>
      </w:r>
    </w:p>
    <w:p w:rsidR="00A77B3E">
      <w:pPr>
        <w:spacing w:before="240" w:beforeAutospacing="1"/>
        <w:ind w:left="1440" w:hanging="1440"/>
        <w:jc w:val="left"/>
        <w:rPr>
          <w:rFonts w:ascii="Calibri" w:eastAsia="Calibri" w:hAnsi="Calibri" w:cs="Calibri"/>
          <w:b w:val="0"/>
          <w:i w:val="0"/>
          <w:color w:val="000000"/>
          <w:sz w:val="22"/>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2016 Commercial for 212 Tax &amp; Accounting Service... (Completed  03/09/18)</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